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51" w:rsidRDefault="008A5651" w:rsidP="008A5651">
      <w:pPr>
        <w:jc w:val="both"/>
      </w:pPr>
      <w:r>
        <w:t xml:space="preserve"> OPS.271.</w:t>
      </w:r>
      <w:r w:rsidR="00147A70">
        <w:t>8.</w:t>
      </w:r>
      <w:r>
        <w:t>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15990">
        <w:t xml:space="preserve">                            Ełk, dnia </w:t>
      </w:r>
      <w:r w:rsidR="00147A70">
        <w:t>2</w:t>
      </w:r>
      <w:r w:rsidR="00B5666E">
        <w:t>6</w:t>
      </w:r>
      <w:r w:rsidR="00615990">
        <w:t>.03.2019r.</w:t>
      </w:r>
    </w:p>
    <w:p w:rsidR="008A5651" w:rsidRDefault="008A5651" w:rsidP="008A56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Streszczenie oceny i porównani</w:t>
      </w:r>
      <w:r w:rsidR="006D0B9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złożonych ofert</w:t>
      </w:r>
      <w:r w:rsidR="00615990">
        <w:rPr>
          <w:b/>
          <w:sz w:val="24"/>
          <w:szCs w:val="24"/>
        </w:rPr>
        <w:t xml:space="preserve"> wraz z wyborem.</w:t>
      </w:r>
    </w:p>
    <w:p w:rsidR="008A5651" w:rsidRDefault="008A5651" w:rsidP="008A5651">
      <w:pPr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170"/>
        <w:gridCol w:w="2055"/>
        <w:gridCol w:w="2056"/>
        <w:gridCol w:w="2409"/>
        <w:gridCol w:w="1985"/>
      </w:tblGrid>
      <w:tr w:rsidR="000D6CE4" w:rsidTr="00D11A46">
        <w:trPr>
          <w:trHeight w:val="125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i adres wykonawcy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/>
          <w:p w:rsidR="000D6CE4" w:rsidRDefault="000D6CE4">
            <w:pPr>
              <w:jc w:val="center"/>
              <w:rPr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1 godziny zegarowej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pkt w kryterium 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0D6CE4" w:rsidRDefault="000D6CE4" w:rsidP="000D6CE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>70 pkt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 pkt w kryterium</w:t>
            </w: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Doświadczenie</w:t>
            </w:r>
          </w:p>
          <w:p w:rsidR="000D6CE4" w:rsidRDefault="000D6CE4" w:rsidP="000D6CE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 pkt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</w:p>
          <w:p w:rsidR="000D6CE4" w:rsidRDefault="000D6CE4" w:rsidP="000D6C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Razem pkt </w:t>
            </w:r>
          </w:p>
          <w:p w:rsidR="000D6CE4" w:rsidRDefault="000D6CE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D6CE4" w:rsidTr="008B5BA1">
        <w:trPr>
          <w:trHeight w:val="299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E4" w:rsidRDefault="00682E80" w:rsidP="008A5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Doradca zawodowy</w:t>
            </w:r>
          </w:p>
        </w:tc>
      </w:tr>
      <w:tr w:rsidR="000D6CE4" w:rsidTr="00D11A46">
        <w:trPr>
          <w:trHeight w:val="92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6CE4" w:rsidRPr="00147A70" w:rsidRDefault="000D6CE4">
            <w:pPr>
              <w:jc w:val="center"/>
              <w:rPr>
                <w:sz w:val="22"/>
                <w:szCs w:val="22"/>
              </w:rPr>
            </w:pPr>
            <w:r w:rsidRPr="00147A70">
              <w:rPr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682E80" w:rsidRDefault="00682E80" w:rsidP="00682E80">
            <w:pPr>
              <w:jc w:val="center"/>
              <w:rPr>
                <w:sz w:val="22"/>
                <w:szCs w:val="22"/>
              </w:rPr>
            </w:pPr>
            <w:r w:rsidRPr="00682E80">
              <w:rPr>
                <w:sz w:val="22"/>
                <w:szCs w:val="22"/>
              </w:rPr>
              <w:t xml:space="preserve">Mazursko – Podlaskie Centrum Edukacji Marek </w:t>
            </w:r>
            <w:proofErr w:type="spellStart"/>
            <w:r w:rsidRPr="00682E80">
              <w:rPr>
                <w:sz w:val="22"/>
                <w:szCs w:val="22"/>
              </w:rPr>
              <w:t>Bludnik</w:t>
            </w:r>
            <w:proofErr w:type="spellEnd"/>
            <w:r w:rsidRPr="00682E80">
              <w:rPr>
                <w:sz w:val="22"/>
                <w:szCs w:val="22"/>
              </w:rPr>
              <w:t>, ul. Królewiecka 8, 19-500 Gołdap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682E80" w:rsidRDefault="00682E80">
            <w:pPr>
              <w:jc w:val="center"/>
              <w:rPr>
                <w:sz w:val="22"/>
                <w:szCs w:val="22"/>
              </w:rPr>
            </w:pPr>
            <w:r w:rsidRPr="00682E80">
              <w:rPr>
                <w:sz w:val="22"/>
                <w:szCs w:val="22"/>
              </w:rPr>
              <w:t>90,00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2C4567" w:rsidRDefault="00147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6CE4" w:rsidRPr="002C4567" w:rsidRDefault="002C4567" w:rsidP="00D11A46">
            <w:pPr>
              <w:jc w:val="center"/>
              <w:rPr>
                <w:sz w:val="22"/>
                <w:szCs w:val="22"/>
              </w:rPr>
            </w:pPr>
            <w:r w:rsidRPr="002C4567"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46" w:rsidRPr="002C4567" w:rsidRDefault="00147A70" w:rsidP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82,89</w:t>
            </w:r>
          </w:p>
        </w:tc>
      </w:tr>
      <w:tr w:rsid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Default="00682E80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Aneta Zamojska </w:t>
            </w:r>
          </w:p>
          <w:p w:rsidR="00682E80" w:rsidRPr="008A5651" w:rsidRDefault="00682E80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Chruściele 42, 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69,00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147A70" w:rsidP="00B5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  <w:r w:rsidR="00B56CF3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D11A46" w:rsidRDefault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D11A46" w:rsidRDefault="00147A70" w:rsidP="00B5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  <w:r w:rsidR="00B56CF3">
              <w:rPr>
                <w:sz w:val="22"/>
                <w:szCs w:val="22"/>
              </w:rPr>
              <w:t>8</w:t>
            </w:r>
          </w:p>
        </w:tc>
      </w:tr>
      <w:tr w:rsidR="00682E80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Default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Default="00682E80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Marta Obrycka</w:t>
            </w:r>
          </w:p>
          <w:p w:rsidR="00682E80" w:rsidRDefault="00682E80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Wojska Polskiego 44A/36</w:t>
            </w:r>
          </w:p>
          <w:p w:rsidR="00682E80" w:rsidRDefault="00682E80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Ełk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Default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8A5651" w:rsidRDefault="00147A70" w:rsidP="00B5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  <w:r w:rsidR="00B56CF3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D11A46" w:rsidRDefault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D11A46" w:rsidRDefault="00147A70" w:rsidP="00B56C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98,9</w:t>
            </w:r>
            <w:r w:rsidR="00B56CF3">
              <w:rPr>
                <w:sz w:val="22"/>
                <w:szCs w:val="22"/>
              </w:rPr>
              <w:t>8</w:t>
            </w:r>
          </w:p>
        </w:tc>
      </w:tr>
      <w:tr w:rsidR="00682E80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7" w:rsidRPr="002C4567" w:rsidRDefault="002C4567" w:rsidP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>Action For Development</w:t>
            </w:r>
          </w:p>
          <w:p w:rsidR="002C4567" w:rsidRPr="002C4567" w:rsidRDefault="002C4567" w:rsidP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>Grzegorz Stachurski</w:t>
            </w:r>
          </w:p>
          <w:p w:rsidR="002C4567" w:rsidRPr="002C4567" w:rsidRDefault="002C4567" w:rsidP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>ul. Czesława Miłosza 1/17</w:t>
            </w:r>
          </w:p>
          <w:p w:rsidR="00682E80" w:rsidRPr="002C4567" w:rsidRDefault="002C4567" w:rsidP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 xml:space="preserve">19-300 Ełk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>68,00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>
            <w:pPr>
              <w:jc w:val="center"/>
              <w:rPr>
                <w:b/>
                <w:sz w:val="22"/>
                <w:szCs w:val="22"/>
              </w:rPr>
            </w:pPr>
            <w:r w:rsidRPr="002C4567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100,00</w:t>
            </w:r>
          </w:p>
        </w:tc>
      </w:tr>
      <w:tr w:rsidR="002C4567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7" w:rsidRDefault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7" w:rsidRDefault="002C4567" w:rsidP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Sebastian Szulc</w:t>
            </w:r>
          </w:p>
          <w:p w:rsidR="002C4567" w:rsidRDefault="002C4567" w:rsidP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Bolesława Prusa 6</w:t>
            </w:r>
          </w:p>
          <w:p w:rsidR="002C4567" w:rsidRPr="002C4567" w:rsidRDefault="002C4567" w:rsidP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19-300 Nowa Wieś Ełcka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7" w:rsidRDefault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7" w:rsidRPr="008A5651" w:rsidRDefault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7" w:rsidRPr="00D11A46" w:rsidRDefault="002C4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567" w:rsidRPr="00D11A46" w:rsidRDefault="00147A70" w:rsidP="00D11A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93,47</w:t>
            </w:r>
          </w:p>
        </w:tc>
      </w:tr>
      <w:tr w:rsidR="00D11A46" w:rsidTr="008B5BA1">
        <w:trPr>
          <w:trHeight w:val="303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A5651" w:rsidRDefault="00682E80" w:rsidP="008A56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Trener do spraw ekonomii społecznej</w:t>
            </w:r>
          </w:p>
          <w:p w:rsidR="00D11A46" w:rsidRPr="008A5651" w:rsidRDefault="00D11A46" w:rsidP="008A565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82E80" w:rsidTr="00EB6602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E80" w:rsidRPr="00147A70" w:rsidRDefault="00682E80" w:rsidP="00682E80">
            <w:pPr>
              <w:jc w:val="center"/>
              <w:rPr>
                <w:sz w:val="22"/>
                <w:szCs w:val="22"/>
              </w:rPr>
            </w:pPr>
            <w:r w:rsidRPr="00147A70">
              <w:rPr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682E80" w:rsidRDefault="00682E80" w:rsidP="00682E80">
            <w:pPr>
              <w:jc w:val="center"/>
              <w:rPr>
                <w:sz w:val="22"/>
                <w:szCs w:val="22"/>
              </w:rPr>
            </w:pPr>
            <w:r w:rsidRPr="00682E80">
              <w:rPr>
                <w:sz w:val="22"/>
                <w:szCs w:val="22"/>
              </w:rPr>
              <w:t xml:space="preserve">Mazursko – Podlaskie Centrum Edukacji Marek </w:t>
            </w:r>
            <w:proofErr w:type="spellStart"/>
            <w:r w:rsidRPr="00682E80">
              <w:rPr>
                <w:sz w:val="22"/>
                <w:szCs w:val="22"/>
              </w:rPr>
              <w:t>Bludnik</w:t>
            </w:r>
            <w:proofErr w:type="spellEnd"/>
            <w:r w:rsidRPr="00682E80">
              <w:rPr>
                <w:sz w:val="22"/>
                <w:szCs w:val="22"/>
              </w:rPr>
              <w:t>, ul. Królewiecka 8, 19-500 Gołdap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682E80" w:rsidRDefault="00682E80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682E80">
              <w:rPr>
                <w:sz w:val="22"/>
                <w:szCs w:val="22"/>
              </w:rPr>
              <w:t>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 w:rsidP="00682E80">
            <w:pPr>
              <w:jc w:val="center"/>
              <w:rPr>
                <w:sz w:val="22"/>
                <w:szCs w:val="22"/>
              </w:rPr>
            </w:pPr>
            <w:r w:rsidRPr="002C4567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80" w:rsidRPr="002C4567" w:rsidRDefault="002C4567" w:rsidP="00682E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71,60</w:t>
            </w:r>
          </w:p>
        </w:tc>
      </w:tr>
      <w:tr w:rsidR="00D11A46" w:rsidTr="00D11A46">
        <w:trPr>
          <w:trHeight w:val="90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A9124E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Action For Development</w:t>
            </w:r>
          </w:p>
          <w:p w:rsidR="00D11A46" w:rsidRPr="008B5BA1" w:rsidRDefault="00D11A46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Grzegorz Stachurski</w:t>
            </w:r>
          </w:p>
          <w:p w:rsidR="00EB6602" w:rsidRPr="008B5BA1" w:rsidRDefault="00D806D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 xml:space="preserve">ul. Czesława </w:t>
            </w:r>
            <w:r w:rsidR="00EB6602" w:rsidRPr="008B5BA1">
              <w:rPr>
                <w:b/>
                <w:sz w:val="22"/>
                <w:szCs w:val="22"/>
              </w:rPr>
              <w:t>M</w:t>
            </w:r>
            <w:r w:rsidRPr="008B5BA1">
              <w:rPr>
                <w:b/>
                <w:sz w:val="22"/>
                <w:szCs w:val="22"/>
              </w:rPr>
              <w:t>i</w:t>
            </w:r>
            <w:r w:rsidR="00EB6602" w:rsidRPr="008B5BA1">
              <w:rPr>
                <w:b/>
                <w:sz w:val="22"/>
                <w:szCs w:val="22"/>
              </w:rPr>
              <w:t>ł</w:t>
            </w:r>
            <w:r w:rsidRPr="008B5BA1">
              <w:rPr>
                <w:b/>
                <w:sz w:val="22"/>
                <w:szCs w:val="22"/>
              </w:rPr>
              <w:t>osza</w:t>
            </w:r>
            <w:r w:rsidR="00EB6602" w:rsidRPr="008B5BA1">
              <w:rPr>
                <w:b/>
                <w:sz w:val="22"/>
                <w:szCs w:val="22"/>
              </w:rPr>
              <w:t xml:space="preserve"> 1/17</w:t>
            </w:r>
          </w:p>
          <w:p w:rsidR="00D806D2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 xml:space="preserve">19-300 Ełk 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2C4567" w:rsidP="00D11A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  <w:r w:rsidR="00EB6602" w:rsidRPr="008B5BA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EB6602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70,00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46" w:rsidRPr="008B5BA1" w:rsidRDefault="00EB6602" w:rsidP="00D11A46">
            <w:pPr>
              <w:jc w:val="center"/>
              <w:rPr>
                <w:b/>
                <w:sz w:val="22"/>
                <w:szCs w:val="22"/>
              </w:rPr>
            </w:pPr>
            <w:r w:rsidRPr="008B5BA1">
              <w:rPr>
                <w:b/>
                <w:sz w:val="22"/>
                <w:szCs w:val="22"/>
              </w:rPr>
              <w:t>100,00</w:t>
            </w:r>
          </w:p>
        </w:tc>
      </w:tr>
    </w:tbl>
    <w:p w:rsidR="008A5651" w:rsidRDefault="008A5651" w:rsidP="008A5651"/>
    <w:p w:rsidR="00566790" w:rsidRPr="00566790" w:rsidRDefault="00566790" w:rsidP="00566790">
      <w:pPr>
        <w:rPr>
          <w:b/>
          <w:sz w:val="22"/>
          <w:szCs w:val="22"/>
        </w:rPr>
      </w:pPr>
      <w:r w:rsidRPr="00566790">
        <w:rPr>
          <w:b/>
          <w:sz w:val="22"/>
          <w:szCs w:val="22"/>
        </w:rPr>
        <w:lastRenderedPageBreak/>
        <w:t>Uzasadnienie prawne wyboru oferty najkorzystniejszej:</w:t>
      </w:r>
    </w:p>
    <w:p w:rsidR="00566790" w:rsidRDefault="00566790" w:rsidP="00566790">
      <w:pPr>
        <w:rPr>
          <w:sz w:val="22"/>
          <w:szCs w:val="22"/>
        </w:rPr>
      </w:pPr>
    </w:p>
    <w:p w:rsidR="00566790" w:rsidRDefault="00566790" w:rsidP="008B5BA1">
      <w:pPr>
        <w:jc w:val="both"/>
        <w:rPr>
          <w:sz w:val="22"/>
          <w:szCs w:val="22"/>
        </w:rPr>
      </w:pPr>
      <w:r w:rsidRPr="00566790">
        <w:rPr>
          <w:sz w:val="22"/>
          <w:szCs w:val="22"/>
        </w:rPr>
        <w:t>Wyboru oferty najkorzystniejszej dokonano na podstawie warunków określonych w ogłoszeniu</w:t>
      </w:r>
      <w:r>
        <w:rPr>
          <w:sz w:val="22"/>
          <w:szCs w:val="22"/>
        </w:rPr>
        <w:t>,</w:t>
      </w:r>
      <w:r w:rsidRPr="00566790">
        <w:rPr>
          <w:sz w:val="22"/>
          <w:szCs w:val="22"/>
        </w:rPr>
        <w:t xml:space="preserve"> zgodnie z założonymi kryteriami wyboru</w:t>
      </w:r>
      <w:r w:rsidR="008B5BA1">
        <w:rPr>
          <w:sz w:val="22"/>
          <w:szCs w:val="22"/>
        </w:rPr>
        <w:t xml:space="preserve">, zgodnie </w:t>
      </w:r>
      <w:r w:rsidR="00B56CF3">
        <w:rPr>
          <w:sz w:val="22"/>
          <w:szCs w:val="22"/>
        </w:rPr>
        <w:br/>
      </w:r>
      <w:r w:rsidR="008B5BA1">
        <w:rPr>
          <w:sz w:val="22"/>
          <w:szCs w:val="22"/>
        </w:rPr>
        <w:t>z w</w:t>
      </w:r>
      <w:r w:rsidR="008B5BA1" w:rsidRPr="008B5BA1">
        <w:rPr>
          <w:sz w:val="22"/>
          <w:szCs w:val="22"/>
        </w:rPr>
        <w:t>ytyczn</w:t>
      </w:r>
      <w:r w:rsidR="008B5BA1">
        <w:rPr>
          <w:sz w:val="22"/>
          <w:szCs w:val="22"/>
        </w:rPr>
        <w:t>ymi</w:t>
      </w:r>
      <w:r w:rsidR="008B5BA1" w:rsidRPr="008B5BA1">
        <w:rPr>
          <w:sz w:val="22"/>
          <w:szCs w:val="22"/>
        </w:rPr>
        <w:t xml:space="preserve"> w zakresie kwalifikowalności wydatków w ramach Europejskiego Funduszu Rozwoju Regionalnego, Europejskiego Funduszu Społecznego oraz Funduszu Spójności na lata 2014–2020</w:t>
      </w:r>
      <w:r w:rsidR="008B5BA1">
        <w:rPr>
          <w:sz w:val="22"/>
          <w:szCs w:val="22"/>
        </w:rPr>
        <w:t>.</w:t>
      </w:r>
    </w:p>
    <w:p w:rsidR="008B5BA1" w:rsidRDefault="008B5BA1" w:rsidP="008B5BA1">
      <w:pPr>
        <w:jc w:val="both"/>
        <w:rPr>
          <w:sz w:val="22"/>
          <w:szCs w:val="22"/>
        </w:rPr>
      </w:pPr>
    </w:p>
    <w:p w:rsidR="00566790" w:rsidRDefault="00566790" w:rsidP="00566790">
      <w:pPr>
        <w:rPr>
          <w:b/>
          <w:sz w:val="22"/>
          <w:szCs w:val="22"/>
        </w:rPr>
      </w:pPr>
      <w:r w:rsidRPr="00566790">
        <w:rPr>
          <w:b/>
          <w:sz w:val="22"/>
          <w:szCs w:val="22"/>
        </w:rPr>
        <w:t>Uzasadnienie faktyczne wyboru oferty najkorzystniejszej:</w:t>
      </w:r>
    </w:p>
    <w:p w:rsidR="00566790" w:rsidRPr="00566790" w:rsidRDefault="00566790" w:rsidP="00566790">
      <w:pPr>
        <w:rPr>
          <w:b/>
          <w:sz w:val="22"/>
          <w:szCs w:val="22"/>
        </w:rPr>
      </w:pPr>
    </w:p>
    <w:p w:rsidR="00566790" w:rsidRDefault="00566790" w:rsidP="00566790">
      <w:pPr>
        <w:rPr>
          <w:sz w:val="22"/>
          <w:szCs w:val="22"/>
        </w:rPr>
      </w:pPr>
      <w:r w:rsidRPr="00566790">
        <w:rPr>
          <w:sz w:val="22"/>
          <w:szCs w:val="22"/>
        </w:rPr>
        <w:t>Wybran</w:t>
      </w:r>
      <w:r>
        <w:rPr>
          <w:sz w:val="22"/>
          <w:szCs w:val="22"/>
        </w:rPr>
        <w:t>i</w:t>
      </w:r>
      <w:r w:rsidRPr="00566790">
        <w:rPr>
          <w:sz w:val="22"/>
          <w:szCs w:val="22"/>
        </w:rPr>
        <w:t xml:space="preserve"> Wykonawc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spełni</w:t>
      </w:r>
      <w:r>
        <w:rPr>
          <w:sz w:val="22"/>
          <w:szCs w:val="22"/>
        </w:rPr>
        <w:t>li</w:t>
      </w:r>
      <w:r w:rsidRPr="00566790">
        <w:rPr>
          <w:sz w:val="22"/>
          <w:szCs w:val="22"/>
        </w:rPr>
        <w:t xml:space="preserve"> wszystkie wymagania określone ogłoszeniem. Złożon</w:t>
      </w:r>
      <w:r>
        <w:rPr>
          <w:sz w:val="22"/>
          <w:szCs w:val="22"/>
        </w:rPr>
        <w:t>e</w:t>
      </w:r>
      <w:r w:rsidRPr="00566790">
        <w:rPr>
          <w:sz w:val="22"/>
          <w:szCs w:val="22"/>
        </w:rPr>
        <w:t xml:space="preserve"> przez ni</w:t>
      </w:r>
      <w:r>
        <w:rPr>
          <w:sz w:val="22"/>
          <w:szCs w:val="22"/>
        </w:rPr>
        <w:t>ch</w:t>
      </w:r>
      <w:r w:rsidRPr="00566790"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uzyskał</w:t>
      </w:r>
      <w:r>
        <w:rPr>
          <w:sz w:val="22"/>
          <w:szCs w:val="22"/>
        </w:rPr>
        <w:t>y</w:t>
      </w:r>
      <w:r w:rsidRPr="00566790">
        <w:rPr>
          <w:sz w:val="22"/>
          <w:szCs w:val="22"/>
        </w:rPr>
        <w:t xml:space="preserve"> najkorzystniejszy bilans punktów w oparciu o przyjęte kryteria oceny ofert:</w:t>
      </w:r>
    </w:p>
    <w:p w:rsidR="00566790" w:rsidRPr="00566790" w:rsidRDefault="00566790" w:rsidP="00566790">
      <w:pPr>
        <w:rPr>
          <w:sz w:val="22"/>
          <w:szCs w:val="22"/>
        </w:rPr>
      </w:pPr>
    </w:p>
    <w:p w:rsidR="00147A70" w:rsidRPr="00147A70" w:rsidRDefault="00566790" w:rsidP="005F6A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147A70">
        <w:rPr>
          <w:rFonts w:ascii="Times New Roman" w:hAnsi="Times New Roman" w:cs="Times New Roman"/>
        </w:rPr>
        <w:t>W części dotyczącej wyboru</w:t>
      </w:r>
      <w:r w:rsidR="00B56CF3">
        <w:rPr>
          <w:rFonts w:ascii="Times New Roman" w:hAnsi="Times New Roman" w:cs="Times New Roman"/>
        </w:rPr>
        <w:t xml:space="preserve"> wykonawcy</w:t>
      </w:r>
      <w:r w:rsidR="00147A70" w:rsidRPr="00147A70">
        <w:rPr>
          <w:rFonts w:ascii="Times New Roman" w:hAnsi="Times New Roman" w:cs="Times New Roman"/>
        </w:rPr>
        <w:t xml:space="preserve"> </w:t>
      </w:r>
      <w:r w:rsidR="00147A70" w:rsidRPr="00147A70">
        <w:rPr>
          <w:rFonts w:ascii="Times New Roman" w:hAnsi="Times New Roman" w:cs="Times New Roman"/>
          <w:b/>
        </w:rPr>
        <w:t>Doradcy zawodowego</w:t>
      </w:r>
      <w:r w:rsidRPr="00147A70">
        <w:rPr>
          <w:rFonts w:ascii="Times New Roman" w:hAnsi="Times New Roman" w:cs="Times New Roman"/>
        </w:rPr>
        <w:t xml:space="preserve"> -  Cena 70,00 pkt + kryterium Doświadczenie 30 pkt = 100 pkt, została wybrana oferta</w:t>
      </w:r>
      <w:r w:rsidR="00147A70">
        <w:rPr>
          <w:rFonts w:ascii="Times New Roman" w:hAnsi="Times New Roman" w:cs="Times New Roman"/>
        </w:rPr>
        <w:t xml:space="preserve"> </w:t>
      </w:r>
      <w:r w:rsidR="00147A70" w:rsidRPr="00147A70">
        <w:rPr>
          <w:rFonts w:ascii="Times New Roman" w:hAnsi="Times New Roman" w:cs="Times New Roman"/>
        </w:rPr>
        <w:t>Wykonawcy</w:t>
      </w:r>
      <w:r w:rsidRPr="00147A70">
        <w:rPr>
          <w:rFonts w:ascii="Times New Roman" w:hAnsi="Times New Roman" w:cs="Times New Roman"/>
        </w:rPr>
        <w:t>:</w:t>
      </w:r>
      <w:r w:rsidR="00147A70" w:rsidRPr="00147A70">
        <w:rPr>
          <w:rFonts w:ascii="Times New Roman" w:hAnsi="Times New Roman" w:cs="Times New Roman"/>
        </w:rPr>
        <w:t xml:space="preserve"> </w:t>
      </w:r>
      <w:r w:rsidR="00147A70" w:rsidRPr="00147A70">
        <w:rPr>
          <w:rFonts w:ascii="Times New Roman" w:hAnsi="Times New Roman" w:cs="Times New Roman"/>
          <w:b/>
          <w:u w:val="single"/>
        </w:rPr>
        <w:t>Action For Development Grzegorz Stachurski, ul. Czesława Miłosza 1/17, 19-300 Ełk</w:t>
      </w:r>
      <w:r w:rsidR="00147A70" w:rsidRPr="00147A70">
        <w:rPr>
          <w:rFonts w:ascii="Times New Roman" w:hAnsi="Times New Roman" w:cs="Times New Roman"/>
          <w:u w:val="single"/>
        </w:rPr>
        <w:t>.</w:t>
      </w:r>
    </w:p>
    <w:p w:rsidR="00147A70" w:rsidRDefault="00147A70" w:rsidP="00147A70">
      <w:pPr>
        <w:pStyle w:val="Akapitzlist"/>
        <w:rPr>
          <w:rFonts w:ascii="Times New Roman" w:hAnsi="Times New Roman" w:cs="Times New Roman"/>
          <w:u w:val="single"/>
        </w:rPr>
      </w:pPr>
    </w:p>
    <w:p w:rsidR="00147A70" w:rsidRPr="00147A70" w:rsidRDefault="00566790" w:rsidP="00147A7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u w:val="single"/>
        </w:rPr>
      </w:pPr>
      <w:r w:rsidRPr="00147A70">
        <w:rPr>
          <w:rFonts w:ascii="Times New Roman" w:hAnsi="Times New Roman" w:cs="Times New Roman"/>
        </w:rPr>
        <w:t xml:space="preserve">W części dotyczącej wyboru </w:t>
      </w:r>
      <w:r w:rsidR="00B56CF3">
        <w:rPr>
          <w:rFonts w:ascii="Times New Roman" w:hAnsi="Times New Roman" w:cs="Times New Roman"/>
        </w:rPr>
        <w:t xml:space="preserve">wykonawcy </w:t>
      </w:r>
      <w:bookmarkStart w:id="0" w:name="_GoBack"/>
      <w:bookmarkEnd w:id="0"/>
      <w:r w:rsidR="00147A70" w:rsidRPr="00147A70">
        <w:rPr>
          <w:rFonts w:ascii="Times New Roman" w:hAnsi="Times New Roman" w:cs="Times New Roman"/>
          <w:b/>
        </w:rPr>
        <w:t>Trener</w:t>
      </w:r>
      <w:r w:rsidR="00147A70">
        <w:rPr>
          <w:rFonts w:ascii="Times New Roman" w:hAnsi="Times New Roman" w:cs="Times New Roman"/>
          <w:b/>
        </w:rPr>
        <w:t>a</w:t>
      </w:r>
      <w:r w:rsidR="00147A70" w:rsidRPr="00147A70">
        <w:rPr>
          <w:rFonts w:ascii="Times New Roman" w:hAnsi="Times New Roman" w:cs="Times New Roman"/>
          <w:b/>
        </w:rPr>
        <w:t xml:space="preserve"> do spraw ekonomii społecznej</w:t>
      </w:r>
      <w:r w:rsidRPr="00147A70">
        <w:rPr>
          <w:rFonts w:ascii="Times New Roman" w:hAnsi="Times New Roman" w:cs="Times New Roman"/>
        </w:rPr>
        <w:t xml:space="preserve"> -  Cena 70,00 pkt + kryterium Doświadczenie 30 pkt = 100 pkt, została wybrana oferta:</w:t>
      </w:r>
      <w:r w:rsidR="00147A70" w:rsidRPr="00147A70">
        <w:rPr>
          <w:rFonts w:ascii="Times New Roman" w:hAnsi="Times New Roman" w:cs="Times New Roman"/>
        </w:rPr>
        <w:t xml:space="preserve"> </w:t>
      </w:r>
      <w:r w:rsidR="00147A70" w:rsidRPr="00147A70">
        <w:rPr>
          <w:rFonts w:ascii="Times New Roman" w:hAnsi="Times New Roman" w:cs="Times New Roman"/>
          <w:b/>
          <w:u w:val="single"/>
        </w:rPr>
        <w:t>Action For Development Grzegorz Stachurski, ul. Czesława Miłosza 1/17, 19-300 Ełk</w:t>
      </w:r>
      <w:r w:rsidR="00147A70" w:rsidRPr="00147A70">
        <w:rPr>
          <w:rFonts w:ascii="Times New Roman" w:hAnsi="Times New Roman" w:cs="Times New Roman"/>
          <w:u w:val="single"/>
        </w:rPr>
        <w:t>.</w:t>
      </w:r>
    </w:p>
    <w:p w:rsidR="00147A70" w:rsidRDefault="00147A70" w:rsidP="00566790">
      <w:pPr>
        <w:rPr>
          <w:sz w:val="22"/>
          <w:szCs w:val="22"/>
        </w:rPr>
      </w:pPr>
    </w:p>
    <w:p w:rsidR="008A5651" w:rsidRDefault="008B5BA1" w:rsidP="00566790">
      <w:pPr>
        <w:rPr>
          <w:sz w:val="22"/>
          <w:szCs w:val="22"/>
        </w:rPr>
      </w:pPr>
      <w:r>
        <w:rPr>
          <w:sz w:val="22"/>
          <w:szCs w:val="22"/>
        </w:rPr>
        <w:t>Ceny w</w:t>
      </w:r>
      <w:r w:rsidR="00566790" w:rsidRPr="00566790">
        <w:rPr>
          <w:sz w:val="22"/>
          <w:szCs w:val="22"/>
        </w:rPr>
        <w:t>ybran</w:t>
      </w:r>
      <w:r>
        <w:rPr>
          <w:sz w:val="22"/>
          <w:szCs w:val="22"/>
        </w:rPr>
        <w:t>ych</w:t>
      </w:r>
      <w:r w:rsidR="00566790" w:rsidRPr="00566790">
        <w:rPr>
          <w:sz w:val="22"/>
          <w:szCs w:val="22"/>
        </w:rPr>
        <w:t xml:space="preserve"> ofert  mie</w:t>
      </w:r>
      <w:r w:rsidR="009F3908">
        <w:rPr>
          <w:sz w:val="22"/>
          <w:szCs w:val="22"/>
        </w:rPr>
        <w:t>szczą</w:t>
      </w:r>
      <w:r w:rsidR="00566790" w:rsidRPr="00566790">
        <w:rPr>
          <w:sz w:val="22"/>
          <w:szCs w:val="22"/>
        </w:rPr>
        <w:t xml:space="preserve"> się w kwo</w:t>
      </w:r>
      <w:r>
        <w:rPr>
          <w:sz w:val="22"/>
          <w:szCs w:val="22"/>
        </w:rPr>
        <w:t>tach</w:t>
      </w:r>
      <w:r w:rsidR="00566790" w:rsidRPr="00566790">
        <w:rPr>
          <w:sz w:val="22"/>
          <w:szCs w:val="22"/>
        </w:rPr>
        <w:t xml:space="preserve"> jak</w:t>
      </w:r>
      <w:r>
        <w:rPr>
          <w:sz w:val="22"/>
          <w:szCs w:val="22"/>
        </w:rPr>
        <w:t>ich</w:t>
      </w:r>
      <w:r w:rsidR="00566790" w:rsidRPr="00566790">
        <w:rPr>
          <w:sz w:val="22"/>
          <w:szCs w:val="22"/>
        </w:rPr>
        <w:t xml:space="preserve"> Zamawiający zamierza przeznaczyć na sfinansowanie zamówienia.</w:t>
      </w:r>
    </w:p>
    <w:p w:rsidR="008A5651" w:rsidRDefault="008A5651" w:rsidP="008A5651"/>
    <w:p w:rsidR="00147A70" w:rsidRDefault="00147A70" w:rsidP="008A5651"/>
    <w:p w:rsidR="00147A70" w:rsidRDefault="00147A70" w:rsidP="008A5651"/>
    <w:p w:rsidR="00147A70" w:rsidRDefault="00147A70" w:rsidP="008A5651"/>
    <w:p w:rsidR="00147A70" w:rsidRDefault="00147A70" w:rsidP="008A5651"/>
    <w:p w:rsidR="00147A70" w:rsidRDefault="00147A70" w:rsidP="008A5651"/>
    <w:p w:rsidR="008A5651" w:rsidRDefault="008A5651" w:rsidP="008A5651">
      <w:r>
        <w:t>Sporządził: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Zatwierdził:</w:t>
      </w:r>
    </w:p>
    <w:p w:rsidR="008A5651" w:rsidRDefault="008A5651" w:rsidP="008A5651">
      <w:r>
        <w:t>Dariusz Piątek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4533">
        <w:t>Dyrektor Aneta Ruszczyk</w:t>
      </w:r>
    </w:p>
    <w:p w:rsidR="0064043B" w:rsidRDefault="0064043B"/>
    <w:sectPr w:rsidR="0064043B" w:rsidSect="00566790">
      <w:headerReference w:type="default" r:id="rId8"/>
      <w:pgSz w:w="16838" w:h="11906" w:orient="landscape"/>
      <w:pgMar w:top="851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92" w:rsidRDefault="00AB0992" w:rsidP="00566790">
      <w:r>
        <w:separator/>
      </w:r>
    </w:p>
  </w:endnote>
  <w:endnote w:type="continuationSeparator" w:id="0">
    <w:p w:rsidR="00AB0992" w:rsidRDefault="00AB0992" w:rsidP="00566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92" w:rsidRDefault="00AB0992" w:rsidP="00566790">
      <w:r>
        <w:separator/>
      </w:r>
    </w:p>
  </w:footnote>
  <w:footnote w:type="continuationSeparator" w:id="0">
    <w:p w:rsidR="00AB0992" w:rsidRDefault="00AB0992" w:rsidP="00566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790" w:rsidRDefault="00566790">
    <w:pPr>
      <w:pStyle w:val="Nagwek"/>
    </w:pPr>
    <w:r w:rsidRPr="00A80CB6">
      <w:rPr>
        <w:noProof/>
      </w:rPr>
      <w:drawing>
        <wp:inline distT="0" distB="0" distL="0" distR="0" wp14:anchorId="1DE27B98" wp14:editId="14AC2AAC">
          <wp:extent cx="9319260" cy="680085"/>
          <wp:effectExtent l="0" t="0" r="0" b="571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21291" cy="680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B175F"/>
    <w:multiLevelType w:val="hybridMultilevel"/>
    <w:tmpl w:val="3D88D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46A79"/>
    <w:multiLevelType w:val="hybridMultilevel"/>
    <w:tmpl w:val="2DA461B8"/>
    <w:lvl w:ilvl="0" w:tplc="E45A129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C0"/>
    <w:rsid w:val="000D6CE4"/>
    <w:rsid w:val="00147A70"/>
    <w:rsid w:val="002C4567"/>
    <w:rsid w:val="002E2A94"/>
    <w:rsid w:val="00337DC4"/>
    <w:rsid w:val="00566790"/>
    <w:rsid w:val="00615990"/>
    <w:rsid w:val="0064043B"/>
    <w:rsid w:val="00682E80"/>
    <w:rsid w:val="006D0B94"/>
    <w:rsid w:val="00715C1F"/>
    <w:rsid w:val="008A5651"/>
    <w:rsid w:val="008B5BA1"/>
    <w:rsid w:val="009F3908"/>
    <w:rsid w:val="00AB0992"/>
    <w:rsid w:val="00B113C0"/>
    <w:rsid w:val="00B5666E"/>
    <w:rsid w:val="00B56CF3"/>
    <w:rsid w:val="00C14533"/>
    <w:rsid w:val="00D11A46"/>
    <w:rsid w:val="00D806D2"/>
    <w:rsid w:val="00EB5D07"/>
    <w:rsid w:val="00EB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1855BF-E15C-44BF-8013-03A98AF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5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5651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67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7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9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99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E9A83-30F9-4992-B6A4-43ED1509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Ełk</dc:creator>
  <cp:keywords/>
  <dc:description/>
  <cp:lastModifiedBy>MOPS Ełk</cp:lastModifiedBy>
  <cp:revision>4</cp:revision>
  <cp:lastPrinted>2019-03-25T13:43:00Z</cp:lastPrinted>
  <dcterms:created xsi:type="dcterms:W3CDTF">2019-03-14T14:20:00Z</dcterms:created>
  <dcterms:modified xsi:type="dcterms:W3CDTF">2019-03-26T08:53:00Z</dcterms:modified>
</cp:coreProperties>
</file>